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C0F" w:rsidRDefault="00742D89" w:rsidP="002C46B5">
      <w:pPr>
        <w:spacing w:after="0" w:line="240" w:lineRule="auto"/>
        <w:ind w:left="-426" w:right="-597"/>
        <w:rPr>
          <w:b/>
          <w:sz w:val="52"/>
        </w:rPr>
      </w:pPr>
      <w:r w:rsidRPr="00ED7ED8">
        <w:rPr>
          <w:rFonts w:cs="Tahoma"/>
          <w:b/>
          <w:noProof/>
          <w:sz w:val="40"/>
          <w:szCs w:val="40"/>
        </w:rPr>
        <w:drawing>
          <wp:anchor distT="0" distB="0" distL="114300" distR="114300" simplePos="0" relativeHeight="251662336" behindDoc="0" locked="0" layoutInCell="1" allowOverlap="1" wp14:anchorId="315F0181" wp14:editId="24C97108">
            <wp:simplePos x="0" y="0"/>
            <wp:positionH relativeFrom="margin">
              <wp:posOffset>-116840</wp:posOffset>
            </wp:positionH>
            <wp:positionV relativeFrom="paragraph">
              <wp:posOffset>73099</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noProof/>
          <w:sz w:val="40"/>
          <w:szCs w:val="40"/>
        </w:rPr>
        <mc:AlternateContent>
          <mc:Choice Requires="wps">
            <w:drawing>
              <wp:anchor distT="0" distB="0" distL="114300" distR="114300" simplePos="0" relativeHeight="251664384" behindDoc="0" locked="0" layoutInCell="1" allowOverlap="1" wp14:anchorId="6D443190" wp14:editId="6C2E511A">
                <wp:simplePos x="0" y="0"/>
                <wp:positionH relativeFrom="margin">
                  <wp:posOffset>7348855</wp:posOffset>
                </wp:positionH>
                <wp:positionV relativeFrom="paragraph">
                  <wp:posOffset>67517</wp:posOffset>
                </wp:positionV>
                <wp:extent cx="2366527" cy="1595120"/>
                <wp:effectExtent l="0" t="0" r="15240" b="241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527" cy="1595120"/>
                        </a:xfrm>
                        <a:prstGeom prst="rect">
                          <a:avLst/>
                        </a:prstGeom>
                        <a:solidFill>
                          <a:srgbClr val="FFFFFF"/>
                        </a:solidFill>
                        <a:ln w="9525">
                          <a:solidFill>
                            <a:srgbClr val="000000"/>
                          </a:solidFill>
                          <a:miter lim="800000"/>
                          <a:headEnd/>
                          <a:tailEnd/>
                        </a:ln>
                      </wps:spPr>
                      <wps:txbx>
                        <w:txbxContent>
                          <w:p w:rsidR="00742D89" w:rsidRPr="00DF03FD" w:rsidRDefault="00742D89" w:rsidP="00B82C0F">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3190" id="Rectangle 3" o:spid="_x0000_s1026" style="position:absolute;left:0;text-align:left;margin-left:578.65pt;margin-top:5.3pt;width:186.35pt;height:12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">
                <v:textbox>
                  <w:txbxContent>
                    <w:p w:rsidR="00742D89" w:rsidRPr="00DF03FD" w:rsidRDefault="00742D89" w:rsidP="00B82C0F">
                      <w:pPr>
                        <w:jc w:val="center"/>
                        <w:rPr>
                          <w:rFonts w:cs="Tahoma"/>
                        </w:rPr>
                      </w:pPr>
                      <w:r w:rsidRPr="00DF03FD">
                        <w:rPr>
                          <w:rFonts w:cs="Tahoma"/>
                        </w:rPr>
                        <w:t>Eingangsstempel</w:t>
                      </w:r>
                    </w:p>
                  </w:txbxContent>
                </v:textbox>
                <w10:wrap anchorx="margin"/>
              </v:rect>
            </w:pict>
          </mc:Fallback>
        </mc:AlternateContent>
      </w:r>
      <w:r>
        <w:rPr>
          <w:b/>
          <w:noProof/>
          <w:sz w:val="52"/>
          <w:lang w:val="de-DE" w:eastAsia="de-DE"/>
        </w:rPr>
        <mc:AlternateContent>
          <mc:Choice Requires="wps">
            <w:drawing>
              <wp:anchor distT="0" distB="0" distL="114300" distR="114300" simplePos="0" relativeHeight="251660288" behindDoc="0" locked="0" layoutInCell="1" allowOverlap="1">
                <wp:simplePos x="0" y="0"/>
                <wp:positionH relativeFrom="margin">
                  <wp:posOffset>2171065</wp:posOffset>
                </wp:positionH>
                <wp:positionV relativeFrom="paragraph">
                  <wp:posOffset>68787</wp:posOffset>
                </wp:positionV>
                <wp:extent cx="4848225" cy="1594485"/>
                <wp:effectExtent l="0" t="0" r="28575" b="24765"/>
                <wp:wrapNone/>
                <wp:docPr id="138" name="Textfeld 138"/>
                <wp:cNvGraphicFramePr/>
                <a:graphic xmlns:a="http://schemas.openxmlformats.org/drawingml/2006/main">
                  <a:graphicData uri="http://schemas.microsoft.com/office/word/2010/wordprocessingShape">
                    <wps:wsp>
                      <wps:cNvSpPr txBox="1"/>
                      <wps:spPr>
                        <a:xfrm>
                          <a:off x="0" y="0"/>
                          <a:ext cx="4848225" cy="1594485"/>
                        </a:xfrm>
                        <a:prstGeom prst="rect">
                          <a:avLst/>
                        </a:prstGeom>
                        <a:solidFill>
                          <a:schemeClr val="lt1"/>
                        </a:solidFill>
                        <a:ln w="6350">
                          <a:solidFill>
                            <a:prstClr val="black"/>
                          </a:solidFill>
                        </a:ln>
                      </wps:spPr>
                      <wps:txbx>
                        <w:txbxContent>
                          <w:p w:rsidR="00742D89" w:rsidRPr="00316179" w:rsidRDefault="00742D89" w:rsidP="002C46B5">
                            <w:pPr>
                              <w:spacing w:after="0"/>
                              <w:rPr>
                                <w:rFonts w:ascii="Tahoma" w:hAnsi="Tahoma" w:cs="Tahoma"/>
                                <w:b/>
                                <w:sz w:val="18"/>
                                <w:szCs w:val="18"/>
                              </w:rPr>
                            </w:pPr>
                          </w:p>
                          <w:p w:rsidR="00742D89" w:rsidRPr="002C46B5" w:rsidRDefault="00742D89" w:rsidP="002C46B5">
                            <w:pPr>
                              <w:spacing w:after="0"/>
                              <w:rPr>
                                <w:rFonts w:ascii="Tahoma" w:hAnsi="Tahoma" w:cs="Tahoma"/>
                                <w:sz w:val="28"/>
                                <w:szCs w:val="28"/>
                              </w:rPr>
                            </w:pPr>
                            <w:r w:rsidRPr="002C46B5">
                              <w:rPr>
                                <w:rFonts w:ascii="Tahoma" w:hAnsi="Tahoma" w:cs="Tahoma"/>
                                <w:b/>
                                <w:sz w:val="28"/>
                                <w:szCs w:val="28"/>
                              </w:rPr>
                              <w:t>Vordienstzeitenbestätigung:</w:t>
                            </w:r>
                            <w:r w:rsidRPr="002C46B5">
                              <w:rPr>
                                <w:rFonts w:ascii="Tahoma" w:hAnsi="Tahoma" w:cs="Tahoma"/>
                                <w:sz w:val="28"/>
                                <w:szCs w:val="28"/>
                              </w:rPr>
                              <w:t xml:space="preserve"> </w:t>
                            </w:r>
                          </w:p>
                          <w:p w:rsidR="00742D89" w:rsidRPr="002C46B5" w:rsidRDefault="00742D89" w:rsidP="002C46B5">
                            <w:pPr>
                              <w:spacing w:after="0"/>
                              <w:rPr>
                                <w:rFonts w:ascii="Tahoma" w:hAnsi="Tahoma" w:cs="Tahoma"/>
                                <w:sz w:val="8"/>
                                <w:szCs w:val="8"/>
                              </w:rPr>
                            </w:pPr>
                          </w:p>
                          <w:p w:rsidR="00742D89" w:rsidRPr="002C46B5" w:rsidRDefault="00742D89" w:rsidP="003D048D">
                            <w:pPr>
                              <w:spacing w:after="0"/>
                              <w:jc w:val="both"/>
                              <w:rPr>
                                <w:rFonts w:ascii="Tahoma" w:hAnsi="Tahoma" w:cs="Tahoma"/>
                                <w:sz w:val="20"/>
                                <w:szCs w:val="20"/>
                              </w:rPr>
                            </w:pPr>
                            <w:r w:rsidRPr="002C46B5">
                              <w:rPr>
                                <w:rFonts w:ascii="Tahoma" w:hAnsi="Tahoma" w:cs="Tahoma"/>
                                <w:sz w:val="20"/>
                                <w:szCs w:val="20"/>
                              </w:rPr>
                              <w:t>Diese Tabelle ist auszufüllen und für eine korrekte Einstufung notwendig. Lückenlose und aussagekräftige Darstellung des beruflichen „Vorleben“ seit der Beendigung der allgemeinen Schulpflicht. Diese Zeiten sind, um bei der Einstufung berücksichtigt werden zu können, unbedingt von der/dem zukünftigen Bediensteten anzugeben bzw. mittels geeigneter Dienstzeitenbestätigung nachzuweisen.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8" o:spid="_x0000_s1027" type="#_x0000_t202" style="position:absolute;left:0;text-align:left;margin-left:170.95pt;margin-top:5.4pt;width:381.75pt;height:12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" fillcolor="white [3201]" strokeweight=".5pt">
                <v:textbox>
                  <w:txbxContent>
                    <w:p w:rsidR="00742D89" w:rsidRPr="00316179" w:rsidRDefault="00742D89" w:rsidP="002C46B5">
                      <w:pPr>
                        <w:spacing w:after="0"/>
                        <w:rPr>
                          <w:rFonts w:ascii="Tahoma" w:hAnsi="Tahoma" w:cs="Tahoma"/>
                          <w:b/>
                          <w:sz w:val="18"/>
                          <w:szCs w:val="18"/>
                        </w:rPr>
                      </w:pPr>
                    </w:p>
                    <w:p w:rsidR="00742D89" w:rsidRPr="002C46B5" w:rsidRDefault="00742D89" w:rsidP="002C46B5">
                      <w:pPr>
                        <w:spacing w:after="0"/>
                        <w:rPr>
                          <w:rFonts w:ascii="Tahoma" w:hAnsi="Tahoma" w:cs="Tahoma"/>
                          <w:sz w:val="28"/>
                          <w:szCs w:val="28"/>
                        </w:rPr>
                      </w:pPr>
                      <w:r w:rsidRPr="002C46B5">
                        <w:rPr>
                          <w:rFonts w:ascii="Tahoma" w:hAnsi="Tahoma" w:cs="Tahoma"/>
                          <w:b/>
                          <w:sz w:val="28"/>
                          <w:szCs w:val="28"/>
                        </w:rPr>
                        <w:t>Vordienstzeitenbestätigung:</w:t>
                      </w:r>
                      <w:r w:rsidRPr="002C46B5">
                        <w:rPr>
                          <w:rFonts w:ascii="Tahoma" w:hAnsi="Tahoma" w:cs="Tahoma"/>
                          <w:sz w:val="28"/>
                          <w:szCs w:val="28"/>
                        </w:rPr>
                        <w:t xml:space="preserve"> </w:t>
                      </w:r>
                    </w:p>
                    <w:p w:rsidR="00742D89" w:rsidRPr="002C46B5" w:rsidRDefault="00742D89" w:rsidP="002C46B5">
                      <w:pPr>
                        <w:spacing w:after="0"/>
                        <w:rPr>
                          <w:rFonts w:ascii="Tahoma" w:hAnsi="Tahoma" w:cs="Tahoma"/>
                          <w:sz w:val="8"/>
                          <w:szCs w:val="8"/>
                        </w:rPr>
                      </w:pPr>
                    </w:p>
                    <w:p w:rsidR="00742D89" w:rsidRPr="002C46B5" w:rsidRDefault="00742D89" w:rsidP="003D048D">
                      <w:pPr>
                        <w:spacing w:after="0"/>
                        <w:jc w:val="both"/>
                        <w:rPr>
                          <w:rFonts w:ascii="Tahoma" w:hAnsi="Tahoma" w:cs="Tahoma"/>
                          <w:sz w:val="20"/>
                          <w:szCs w:val="20"/>
                        </w:rPr>
                      </w:pPr>
                      <w:r w:rsidRPr="002C46B5">
                        <w:rPr>
                          <w:rFonts w:ascii="Tahoma" w:hAnsi="Tahoma" w:cs="Tahoma"/>
                          <w:sz w:val="20"/>
                          <w:szCs w:val="20"/>
                        </w:rPr>
                        <w:t>Diese Tabelle ist auszufüllen und für eine korrekte Einstufung notwendig. Lückenlose und aussagekräftige Darstellung des beruflichen „Vorleben“ seit der Beendigung der allgemeinen Schulpflicht. Diese Zeiten sind, um bei der Einstufung berücksichtigt werden zu können, unbedingt von der/dem zukünftigen Bediensteten anzugeben bzw. mittels geeigneter Dienstzeitenbestätigung nachzuweisen.</w:t>
                      </w:r>
                    </w:p>
                  </w:txbxContent>
                </v:textbox>
                <w10:wrap anchorx="margin"/>
              </v:shape>
            </w:pict>
          </mc:Fallback>
        </mc:AlternateContent>
      </w:r>
    </w:p>
    <w:tbl>
      <w:tblPr>
        <w:tblStyle w:val="Tabellenraster"/>
        <w:tblpPr w:leftFromText="141" w:rightFromText="141" w:vertAnchor="page" w:horzAnchor="margin" w:tblpX="-147" w:tblpY="3433"/>
        <w:tblW w:w="15446" w:type="dxa"/>
        <w:tblLayout w:type="fixed"/>
        <w:tblLook w:val="04A0" w:firstRow="1" w:lastRow="0" w:firstColumn="1" w:lastColumn="0" w:noHBand="0" w:noVBand="1"/>
      </w:tblPr>
      <w:tblGrid>
        <w:gridCol w:w="709"/>
        <w:gridCol w:w="2747"/>
        <w:gridCol w:w="3490"/>
        <w:gridCol w:w="420"/>
        <w:gridCol w:w="573"/>
        <w:gridCol w:w="425"/>
        <w:gridCol w:w="567"/>
        <w:gridCol w:w="6515"/>
      </w:tblGrid>
      <w:tr w:rsidR="006B012E" w:rsidTr="00D233A5">
        <w:trPr>
          <w:trHeight w:val="647"/>
        </w:trPr>
        <w:tc>
          <w:tcPr>
            <w:tcW w:w="709" w:type="dxa"/>
            <w:shd w:val="clear" w:color="auto" w:fill="D9D9D9" w:themeFill="background1" w:themeFillShade="D9"/>
            <w:vAlign w:val="center"/>
          </w:tcPr>
          <w:p w:rsidR="006B012E" w:rsidRPr="002C46B5" w:rsidRDefault="006B012E" w:rsidP="00742D89">
            <w:pPr>
              <w:ind w:left="-120"/>
              <w:jc w:val="center"/>
              <w:rPr>
                <w:rFonts w:ascii="Tahoma" w:hAnsi="Tahoma" w:cs="Tahoma"/>
                <w:b/>
                <w:sz w:val="18"/>
                <w:szCs w:val="18"/>
              </w:rPr>
            </w:pPr>
            <w:r w:rsidRPr="002C46B5">
              <w:rPr>
                <w:rFonts w:ascii="Tahoma" w:hAnsi="Tahoma" w:cs="Tahoma"/>
                <w:b/>
                <w:sz w:val="18"/>
                <w:szCs w:val="18"/>
              </w:rPr>
              <w:t>Lfd.</w:t>
            </w:r>
            <w:r w:rsidRPr="002C46B5">
              <w:rPr>
                <w:rFonts w:ascii="Tahoma" w:hAnsi="Tahoma" w:cs="Tahoma"/>
                <w:b/>
                <w:sz w:val="18"/>
                <w:szCs w:val="18"/>
              </w:rPr>
              <w:br/>
              <w:t>Nr.</w:t>
            </w:r>
          </w:p>
        </w:tc>
        <w:tc>
          <w:tcPr>
            <w:tcW w:w="2747" w:type="dxa"/>
            <w:shd w:val="clear" w:color="auto" w:fill="D9D9D9" w:themeFill="background1" w:themeFillShade="D9"/>
            <w:vAlign w:val="center"/>
          </w:tcPr>
          <w:p w:rsidR="006B012E" w:rsidRPr="002C46B5" w:rsidRDefault="006B012E" w:rsidP="00742D89">
            <w:pPr>
              <w:jc w:val="center"/>
              <w:rPr>
                <w:rFonts w:ascii="Tahoma" w:hAnsi="Tahoma" w:cs="Tahoma"/>
                <w:b/>
                <w:sz w:val="18"/>
                <w:szCs w:val="18"/>
              </w:rPr>
            </w:pPr>
            <w:r w:rsidRPr="002C46B5">
              <w:rPr>
                <w:rFonts w:ascii="Tahoma" w:hAnsi="Tahoma" w:cs="Tahoma"/>
                <w:b/>
                <w:sz w:val="18"/>
                <w:szCs w:val="18"/>
              </w:rPr>
              <w:t>Dienstgeber/in – Schule</w:t>
            </w:r>
          </w:p>
        </w:tc>
        <w:tc>
          <w:tcPr>
            <w:tcW w:w="3490" w:type="dxa"/>
            <w:shd w:val="clear" w:color="auto" w:fill="D9D9D9" w:themeFill="background1" w:themeFillShade="D9"/>
            <w:vAlign w:val="center"/>
          </w:tcPr>
          <w:p w:rsidR="006B012E" w:rsidRPr="002C46B5" w:rsidRDefault="006B012E" w:rsidP="00742D89">
            <w:pPr>
              <w:jc w:val="center"/>
              <w:rPr>
                <w:rFonts w:ascii="Tahoma" w:hAnsi="Tahoma" w:cs="Tahoma"/>
                <w:b/>
                <w:sz w:val="18"/>
                <w:szCs w:val="18"/>
              </w:rPr>
            </w:pPr>
            <w:r w:rsidRPr="002C46B5">
              <w:rPr>
                <w:rFonts w:ascii="Tahoma" w:hAnsi="Tahoma" w:cs="Tahoma"/>
                <w:b/>
                <w:sz w:val="18"/>
                <w:szCs w:val="18"/>
              </w:rPr>
              <w:t>Art und Ausmaß der Beschäftigung</w:t>
            </w:r>
          </w:p>
        </w:tc>
        <w:tc>
          <w:tcPr>
            <w:tcW w:w="993" w:type="dxa"/>
            <w:gridSpan w:val="2"/>
            <w:shd w:val="clear" w:color="auto" w:fill="D9D9D9" w:themeFill="background1" w:themeFillShade="D9"/>
            <w:vAlign w:val="center"/>
          </w:tcPr>
          <w:p w:rsidR="006B012E" w:rsidRPr="002C46B5" w:rsidRDefault="006B012E" w:rsidP="00742D89">
            <w:pPr>
              <w:jc w:val="center"/>
              <w:rPr>
                <w:rFonts w:ascii="Tahoma" w:hAnsi="Tahoma" w:cs="Tahoma"/>
                <w:b/>
                <w:sz w:val="18"/>
                <w:szCs w:val="18"/>
              </w:rPr>
            </w:pPr>
            <w:r w:rsidRPr="002C46B5">
              <w:rPr>
                <w:rFonts w:ascii="Tahoma" w:hAnsi="Tahoma" w:cs="Tahoma"/>
                <w:b/>
                <w:sz w:val="18"/>
                <w:szCs w:val="18"/>
              </w:rPr>
              <w:t>Von</w:t>
            </w:r>
            <w:r w:rsidRPr="002C46B5">
              <w:rPr>
                <w:rFonts w:ascii="Tahoma" w:hAnsi="Tahoma" w:cs="Tahoma"/>
                <w:b/>
                <w:sz w:val="18"/>
                <w:szCs w:val="18"/>
              </w:rPr>
              <w:br/>
              <w:t>Monat/ Jahr</w:t>
            </w:r>
          </w:p>
        </w:tc>
        <w:tc>
          <w:tcPr>
            <w:tcW w:w="992" w:type="dxa"/>
            <w:gridSpan w:val="2"/>
            <w:shd w:val="clear" w:color="auto" w:fill="D9D9D9" w:themeFill="background1" w:themeFillShade="D9"/>
            <w:vAlign w:val="center"/>
          </w:tcPr>
          <w:p w:rsidR="006B012E" w:rsidRPr="002C46B5" w:rsidRDefault="006B012E" w:rsidP="00742D89">
            <w:pPr>
              <w:jc w:val="center"/>
              <w:rPr>
                <w:rFonts w:ascii="Tahoma" w:hAnsi="Tahoma" w:cs="Tahoma"/>
                <w:b/>
                <w:sz w:val="18"/>
                <w:szCs w:val="18"/>
              </w:rPr>
            </w:pPr>
            <w:r>
              <w:rPr>
                <w:rFonts w:ascii="Tahoma" w:hAnsi="Tahoma" w:cs="Tahoma"/>
                <w:b/>
                <w:sz w:val="18"/>
                <w:szCs w:val="18"/>
              </w:rPr>
              <w:t>Bis</w:t>
            </w:r>
            <w:r w:rsidRPr="002C46B5">
              <w:rPr>
                <w:rFonts w:ascii="Tahoma" w:hAnsi="Tahoma" w:cs="Tahoma"/>
                <w:b/>
                <w:sz w:val="18"/>
                <w:szCs w:val="18"/>
              </w:rPr>
              <w:br/>
              <w:t xml:space="preserve"> Monat/ Jahr</w:t>
            </w:r>
          </w:p>
        </w:tc>
        <w:tc>
          <w:tcPr>
            <w:tcW w:w="6515" w:type="dxa"/>
            <w:shd w:val="clear" w:color="auto" w:fill="D9D9D9" w:themeFill="background1" w:themeFillShade="D9"/>
            <w:vAlign w:val="center"/>
          </w:tcPr>
          <w:p w:rsidR="006B012E" w:rsidRPr="002C46B5" w:rsidRDefault="006B012E" w:rsidP="00742D89">
            <w:pPr>
              <w:jc w:val="center"/>
              <w:rPr>
                <w:rFonts w:ascii="Tahoma" w:hAnsi="Tahoma" w:cs="Tahoma"/>
                <w:b/>
                <w:sz w:val="18"/>
                <w:szCs w:val="18"/>
              </w:rPr>
            </w:pPr>
            <w:r w:rsidRPr="002C46B5">
              <w:rPr>
                <w:rFonts w:ascii="Tahoma" w:hAnsi="Tahoma" w:cs="Tahoma"/>
                <w:b/>
                <w:sz w:val="18"/>
                <w:szCs w:val="18"/>
              </w:rPr>
              <w:t>Detaillierte Aufgabenbeschreibung – besonders wichtig!</w:t>
            </w:r>
          </w:p>
        </w:tc>
      </w:tr>
      <w:tr w:rsidR="006B012E" w:rsidTr="00D233A5">
        <w:trPr>
          <w:trHeight w:val="459"/>
        </w:trPr>
        <w:tc>
          <w:tcPr>
            <w:tcW w:w="709" w:type="dxa"/>
            <w:shd w:val="clear" w:color="auto" w:fill="auto"/>
          </w:tcPr>
          <w:p w:rsidR="006B012E" w:rsidRDefault="006B012E" w:rsidP="00742D89"/>
        </w:tc>
        <w:tc>
          <w:tcPr>
            <w:tcW w:w="2747" w:type="dxa"/>
            <w:shd w:val="clear" w:color="auto" w:fill="auto"/>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auto"/>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auto"/>
          </w:tcPr>
          <w:p w:rsidR="006B012E" w:rsidRDefault="006B012E" w:rsidP="00742D89"/>
        </w:tc>
        <w:tc>
          <w:tcPr>
            <w:tcW w:w="573" w:type="dxa"/>
            <w:shd w:val="clear" w:color="auto" w:fill="auto"/>
          </w:tcPr>
          <w:p w:rsidR="006B012E" w:rsidRDefault="006B012E" w:rsidP="00742D89"/>
        </w:tc>
        <w:tc>
          <w:tcPr>
            <w:tcW w:w="425" w:type="dxa"/>
            <w:shd w:val="clear" w:color="auto" w:fill="auto"/>
          </w:tcPr>
          <w:p w:rsidR="006B012E" w:rsidRDefault="006B012E" w:rsidP="00742D89"/>
        </w:tc>
        <w:tc>
          <w:tcPr>
            <w:tcW w:w="567" w:type="dxa"/>
            <w:shd w:val="clear" w:color="auto" w:fill="auto"/>
          </w:tcPr>
          <w:p w:rsidR="006B012E" w:rsidRDefault="006B012E" w:rsidP="00742D89"/>
        </w:tc>
        <w:tc>
          <w:tcPr>
            <w:tcW w:w="6515" w:type="dxa"/>
            <w:shd w:val="clear" w:color="auto" w:fill="auto"/>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bookmarkStart w:id="0" w:name="_GoBack"/>
            <w:r>
              <w:rPr>
                <w:rFonts w:cs="Tahoma"/>
                <w:noProof/>
              </w:rPr>
              <w:t> </w:t>
            </w:r>
            <w:r>
              <w:rPr>
                <w:rFonts w:cs="Tahoma"/>
                <w:noProof/>
              </w:rPr>
              <w:t> </w:t>
            </w:r>
            <w:r>
              <w:rPr>
                <w:rFonts w:cs="Tahoma"/>
                <w:noProof/>
              </w:rPr>
              <w:t> </w:t>
            </w:r>
            <w:r>
              <w:rPr>
                <w:rFonts w:cs="Tahoma"/>
                <w:noProof/>
              </w:rPr>
              <w:t> </w:t>
            </w:r>
            <w:r>
              <w:rPr>
                <w:rFonts w:cs="Tahoma"/>
                <w:noProof/>
              </w:rPr>
              <w:t> </w:t>
            </w:r>
            <w:bookmarkEnd w:id="0"/>
            <w:r>
              <w:rPr>
                <w:rFonts w:cs="Tahoma"/>
              </w:rPr>
              <w:fldChar w:fldCharType="end"/>
            </w:r>
          </w:p>
        </w:tc>
      </w:tr>
      <w:tr w:rsidR="00565F8E" w:rsidTr="00565F8E">
        <w:trPr>
          <w:trHeight w:val="463"/>
        </w:trPr>
        <w:tc>
          <w:tcPr>
            <w:tcW w:w="709" w:type="dxa"/>
            <w:shd w:val="clear" w:color="auto" w:fill="D9D9D9" w:themeFill="background1" w:themeFillShade="D9"/>
          </w:tcPr>
          <w:p w:rsidR="00565F8E" w:rsidRDefault="00565F8E" w:rsidP="00742D89"/>
        </w:tc>
        <w:tc>
          <w:tcPr>
            <w:tcW w:w="2747" w:type="dxa"/>
            <w:shd w:val="clear" w:color="auto" w:fill="D9D9D9" w:themeFill="background1" w:themeFillShade="D9"/>
          </w:tcPr>
          <w:p w:rsidR="00565F8E" w:rsidRDefault="00565F8E" w:rsidP="00742D89">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565F8E" w:rsidRDefault="00565F8E" w:rsidP="00742D89">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565F8E" w:rsidRDefault="00565F8E" w:rsidP="00742D89"/>
        </w:tc>
        <w:tc>
          <w:tcPr>
            <w:tcW w:w="573" w:type="dxa"/>
            <w:shd w:val="clear" w:color="auto" w:fill="D9D9D9" w:themeFill="background1" w:themeFillShade="D9"/>
          </w:tcPr>
          <w:p w:rsidR="00565F8E" w:rsidRDefault="00565F8E" w:rsidP="00742D89"/>
        </w:tc>
        <w:tc>
          <w:tcPr>
            <w:tcW w:w="425" w:type="dxa"/>
            <w:shd w:val="clear" w:color="auto" w:fill="D9D9D9" w:themeFill="background1" w:themeFillShade="D9"/>
          </w:tcPr>
          <w:p w:rsidR="00565F8E" w:rsidRDefault="00565F8E" w:rsidP="00742D89"/>
        </w:tc>
        <w:tc>
          <w:tcPr>
            <w:tcW w:w="567" w:type="dxa"/>
            <w:shd w:val="clear" w:color="auto" w:fill="D9D9D9" w:themeFill="background1" w:themeFillShade="D9"/>
          </w:tcPr>
          <w:p w:rsidR="00565F8E" w:rsidRDefault="00565F8E" w:rsidP="00742D89"/>
        </w:tc>
        <w:tc>
          <w:tcPr>
            <w:tcW w:w="6515" w:type="dxa"/>
            <w:shd w:val="clear" w:color="auto" w:fill="D9D9D9" w:themeFill="background1" w:themeFillShade="D9"/>
          </w:tcPr>
          <w:p w:rsidR="00565F8E" w:rsidRDefault="00565F8E" w:rsidP="00742D89">
            <w:pPr>
              <w:rPr>
                <w:rFonts w:cs="Tahoma"/>
              </w:rPr>
            </w:pPr>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shd w:val="clear" w:color="auto" w:fill="D9D9D9" w:themeFill="background1" w:themeFillShade="D9"/>
          </w:tcPr>
          <w:p w:rsidR="006B012E" w:rsidRDefault="006B012E" w:rsidP="00742D89"/>
        </w:tc>
        <w:tc>
          <w:tcPr>
            <w:tcW w:w="2747"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6B012E" w:rsidRDefault="006B012E" w:rsidP="00742D89"/>
        </w:tc>
        <w:tc>
          <w:tcPr>
            <w:tcW w:w="573" w:type="dxa"/>
            <w:shd w:val="clear" w:color="auto" w:fill="D9D9D9" w:themeFill="background1" w:themeFillShade="D9"/>
          </w:tcPr>
          <w:p w:rsidR="006B012E" w:rsidRDefault="006B012E" w:rsidP="00742D89"/>
        </w:tc>
        <w:tc>
          <w:tcPr>
            <w:tcW w:w="425" w:type="dxa"/>
            <w:shd w:val="clear" w:color="auto" w:fill="D9D9D9" w:themeFill="background1" w:themeFillShade="D9"/>
          </w:tcPr>
          <w:p w:rsidR="006B012E" w:rsidRDefault="006B012E" w:rsidP="00742D89"/>
        </w:tc>
        <w:tc>
          <w:tcPr>
            <w:tcW w:w="567" w:type="dxa"/>
            <w:shd w:val="clear" w:color="auto" w:fill="D9D9D9" w:themeFill="background1" w:themeFillShade="D9"/>
          </w:tcPr>
          <w:p w:rsidR="006B012E" w:rsidRDefault="006B012E" w:rsidP="00742D89"/>
        </w:tc>
        <w:tc>
          <w:tcPr>
            <w:tcW w:w="6515"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shd w:val="clear" w:color="auto" w:fill="D9D9D9" w:themeFill="background1" w:themeFillShade="D9"/>
          </w:tcPr>
          <w:p w:rsidR="006B012E" w:rsidRDefault="006B012E" w:rsidP="00742D89"/>
        </w:tc>
        <w:tc>
          <w:tcPr>
            <w:tcW w:w="2747"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6B012E" w:rsidRDefault="006B012E" w:rsidP="00742D89"/>
        </w:tc>
        <w:tc>
          <w:tcPr>
            <w:tcW w:w="573" w:type="dxa"/>
            <w:shd w:val="clear" w:color="auto" w:fill="D9D9D9" w:themeFill="background1" w:themeFillShade="D9"/>
          </w:tcPr>
          <w:p w:rsidR="006B012E" w:rsidRDefault="006B012E" w:rsidP="00742D89"/>
        </w:tc>
        <w:tc>
          <w:tcPr>
            <w:tcW w:w="425" w:type="dxa"/>
            <w:shd w:val="clear" w:color="auto" w:fill="D9D9D9" w:themeFill="background1" w:themeFillShade="D9"/>
          </w:tcPr>
          <w:p w:rsidR="006B012E" w:rsidRDefault="006B012E" w:rsidP="00742D89"/>
        </w:tc>
        <w:tc>
          <w:tcPr>
            <w:tcW w:w="567" w:type="dxa"/>
            <w:shd w:val="clear" w:color="auto" w:fill="D9D9D9" w:themeFill="background1" w:themeFillShade="D9"/>
          </w:tcPr>
          <w:p w:rsidR="006B012E" w:rsidRDefault="006B012E" w:rsidP="00742D89"/>
        </w:tc>
        <w:tc>
          <w:tcPr>
            <w:tcW w:w="6515"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shd w:val="clear" w:color="auto" w:fill="D9D9D9" w:themeFill="background1" w:themeFillShade="D9"/>
          </w:tcPr>
          <w:p w:rsidR="006B012E" w:rsidRDefault="006B012E" w:rsidP="00742D89"/>
        </w:tc>
        <w:tc>
          <w:tcPr>
            <w:tcW w:w="2747"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6B012E" w:rsidRDefault="006B012E" w:rsidP="00742D89"/>
        </w:tc>
        <w:tc>
          <w:tcPr>
            <w:tcW w:w="573" w:type="dxa"/>
            <w:shd w:val="clear" w:color="auto" w:fill="D9D9D9" w:themeFill="background1" w:themeFillShade="D9"/>
          </w:tcPr>
          <w:p w:rsidR="006B012E" w:rsidRDefault="006B012E" w:rsidP="00742D89"/>
        </w:tc>
        <w:tc>
          <w:tcPr>
            <w:tcW w:w="425" w:type="dxa"/>
            <w:shd w:val="clear" w:color="auto" w:fill="D9D9D9" w:themeFill="background1" w:themeFillShade="D9"/>
          </w:tcPr>
          <w:p w:rsidR="006B012E" w:rsidRDefault="006B012E" w:rsidP="00742D89"/>
        </w:tc>
        <w:tc>
          <w:tcPr>
            <w:tcW w:w="567" w:type="dxa"/>
            <w:shd w:val="clear" w:color="auto" w:fill="D9D9D9" w:themeFill="background1" w:themeFillShade="D9"/>
          </w:tcPr>
          <w:p w:rsidR="006B012E" w:rsidRDefault="006B012E" w:rsidP="00742D89"/>
        </w:tc>
        <w:tc>
          <w:tcPr>
            <w:tcW w:w="6515"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shd w:val="clear" w:color="auto" w:fill="D9D9D9" w:themeFill="background1" w:themeFillShade="D9"/>
          </w:tcPr>
          <w:p w:rsidR="006B012E" w:rsidRDefault="006B012E" w:rsidP="00742D89"/>
        </w:tc>
        <w:tc>
          <w:tcPr>
            <w:tcW w:w="2747"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6B012E" w:rsidRDefault="006B012E" w:rsidP="00742D89"/>
        </w:tc>
        <w:tc>
          <w:tcPr>
            <w:tcW w:w="573" w:type="dxa"/>
            <w:shd w:val="clear" w:color="auto" w:fill="D9D9D9" w:themeFill="background1" w:themeFillShade="D9"/>
          </w:tcPr>
          <w:p w:rsidR="006B012E" w:rsidRDefault="006B012E" w:rsidP="00742D89"/>
        </w:tc>
        <w:tc>
          <w:tcPr>
            <w:tcW w:w="425" w:type="dxa"/>
            <w:shd w:val="clear" w:color="auto" w:fill="D9D9D9" w:themeFill="background1" w:themeFillShade="D9"/>
          </w:tcPr>
          <w:p w:rsidR="006B012E" w:rsidRDefault="006B012E" w:rsidP="00742D89"/>
        </w:tc>
        <w:tc>
          <w:tcPr>
            <w:tcW w:w="567" w:type="dxa"/>
            <w:shd w:val="clear" w:color="auto" w:fill="D9D9D9" w:themeFill="background1" w:themeFillShade="D9"/>
          </w:tcPr>
          <w:p w:rsidR="006B012E" w:rsidRDefault="006B012E" w:rsidP="00742D89"/>
        </w:tc>
        <w:tc>
          <w:tcPr>
            <w:tcW w:w="6515"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Pr="00C355C4"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shd w:val="clear" w:color="auto" w:fill="D9D9D9" w:themeFill="background1" w:themeFillShade="D9"/>
          </w:tcPr>
          <w:p w:rsidR="006B012E" w:rsidRPr="00C355C4" w:rsidRDefault="006B012E" w:rsidP="00742D89"/>
        </w:tc>
        <w:tc>
          <w:tcPr>
            <w:tcW w:w="2747"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shd w:val="clear" w:color="auto" w:fill="D9D9D9" w:themeFill="background1" w:themeFillShade="D9"/>
          </w:tcPr>
          <w:p w:rsidR="006B012E" w:rsidRDefault="006B012E" w:rsidP="00742D89"/>
        </w:tc>
        <w:tc>
          <w:tcPr>
            <w:tcW w:w="573" w:type="dxa"/>
            <w:shd w:val="clear" w:color="auto" w:fill="D9D9D9" w:themeFill="background1" w:themeFillShade="D9"/>
          </w:tcPr>
          <w:p w:rsidR="006B012E" w:rsidRDefault="006B012E" w:rsidP="00742D89"/>
        </w:tc>
        <w:tc>
          <w:tcPr>
            <w:tcW w:w="425" w:type="dxa"/>
            <w:shd w:val="clear" w:color="auto" w:fill="D9D9D9" w:themeFill="background1" w:themeFillShade="D9"/>
          </w:tcPr>
          <w:p w:rsidR="006B012E" w:rsidRDefault="006B012E" w:rsidP="00742D89"/>
        </w:tc>
        <w:tc>
          <w:tcPr>
            <w:tcW w:w="567" w:type="dxa"/>
            <w:shd w:val="clear" w:color="auto" w:fill="D9D9D9" w:themeFill="background1" w:themeFillShade="D9"/>
          </w:tcPr>
          <w:p w:rsidR="006B012E" w:rsidRDefault="006B012E" w:rsidP="00742D89"/>
        </w:tc>
        <w:tc>
          <w:tcPr>
            <w:tcW w:w="6515" w:type="dxa"/>
            <w:shd w:val="clear" w:color="auto" w:fill="D9D9D9" w:themeFill="background1" w:themeFillShade="D9"/>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6B012E" w:rsidTr="00742D89">
        <w:trPr>
          <w:trHeight w:val="463"/>
        </w:trPr>
        <w:tc>
          <w:tcPr>
            <w:tcW w:w="709" w:type="dxa"/>
          </w:tcPr>
          <w:p w:rsidR="006B012E" w:rsidRPr="00C355C4" w:rsidRDefault="006B012E" w:rsidP="00742D89"/>
        </w:tc>
        <w:tc>
          <w:tcPr>
            <w:tcW w:w="2747"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3490"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420" w:type="dxa"/>
          </w:tcPr>
          <w:p w:rsidR="006B012E" w:rsidRDefault="006B012E" w:rsidP="00742D89"/>
        </w:tc>
        <w:tc>
          <w:tcPr>
            <w:tcW w:w="573" w:type="dxa"/>
          </w:tcPr>
          <w:p w:rsidR="006B012E" w:rsidRDefault="006B012E" w:rsidP="00742D89"/>
        </w:tc>
        <w:tc>
          <w:tcPr>
            <w:tcW w:w="425" w:type="dxa"/>
          </w:tcPr>
          <w:p w:rsidR="006B012E" w:rsidRDefault="006B012E" w:rsidP="00742D89"/>
        </w:tc>
        <w:tc>
          <w:tcPr>
            <w:tcW w:w="567" w:type="dxa"/>
          </w:tcPr>
          <w:p w:rsidR="006B012E" w:rsidRDefault="006B012E" w:rsidP="00742D89"/>
        </w:tc>
        <w:tc>
          <w:tcPr>
            <w:tcW w:w="6515" w:type="dxa"/>
          </w:tcPr>
          <w:p w:rsidR="006B012E" w:rsidRDefault="006B012E" w:rsidP="00742D89">
            <w:r>
              <w:rPr>
                <w:rFonts w:cs="Tahoma"/>
              </w:rPr>
              <w:fldChar w:fldCharType="begin">
                <w:ffData>
                  <w:name w:val=""/>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bl>
    <w:p w:rsidR="007D3F30" w:rsidRDefault="00B82C0F" w:rsidP="009C5465">
      <w:pPr>
        <w:spacing w:after="0" w:line="240" w:lineRule="auto"/>
        <w:ind w:left="-426" w:right="-284"/>
        <w:rPr>
          <w:b/>
          <w:sz w:val="104"/>
          <w:szCs w:val="104"/>
        </w:rPr>
      </w:pPr>
      <w:r>
        <w:rPr>
          <w:b/>
          <w:noProof/>
          <w:sz w:val="52"/>
          <w:lang w:val="de-DE" w:eastAsia="de-DE"/>
        </w:rPr>
        <mc:AlternateContent>
          <mc:Choice Requires="wps">
            <w:drawing>
              <wp:anchor distT="0" distB="0" distL="114300" distR="114300" simplePos="0" relativeHeight="251659264" behindDoc="0" locked="0" layoutInCell="1" allowOverlap="1">
                <wp:simplePos x="0" y="0"/>
                <wp:positionH relativeFrom="margin">
                  <wp:posOffset>678239</wp:posOffset>
                </wp:positionH>
                <wp:positionV relativeFrom="paragraph">
                  <wp:posOffset>5765874</wp:posOffset>
                </wp:positionV>
                <wp:extent cx="7962181" cy="873170"/>
                <wp:effectExtent l="0" t="0" r="1270" b="3175"/>
                <wp:wrapNone/>
                <wp:docPr id="107" name="Textfeld 107"/>
                <wp:cNvGraphicFramePr/>
                <a:graphic xmlns:a="http://schemas.openxmlformats.org/drawingml/2006/main">
                  <a:graphicData uri="http://schemas.microsoft.com/office/word/2010/wordprocessingShape">
                    <wps:wsp>
                      <wps:cNvSpPr txBox="1"/>
                      <wps:spPr>
                        <a:xfrm>
                          <a:off x="0" y="0"/>
                          <a:ext cx="7962181" cy="873170"/>
                        </a:xfrm>
                        <a:prstGeom prst="rect">
                          <a:avLst/>
                        </a:prstGeom>
                        <a:solidFill>
                          <a:schemeClr val="lt1"/>
                        </a:solidFill>
                        <a:ln w="6350">
                          <a:noFill/>
                        </a:ln>
                      </wps:spPr>
                      <wps:txbx>
                        <w:txbxContent>
                          <w:p w:rsidR="00742D89" w:rsidRPr="002C46B5" w:rsidRDefault="00742D89" w:rsidP="00677DDB">
                            <w:pPr>
                              <w:spacing w:after="0" w:line="240" w:lineRule="auto"/>
                              <w:rPr>
                                <w:rFonts w:ascii="Tahoma" w:hAnsi="Tahoma" w:cs="Tahoma"/>
                                <w:sz w:val="20"/>
                                <w:szCs w:val="20"/>
                              </w:rPr>
                            </w:pPr>
                            <w:r w:rsidRPr="002C46B5">
                              <w:rPr>
                                <w:rFonts w:ascii="Tahoma" w:hAnsi="Tahoma" w:cs="Tahoma"/>
                                <w:sz w:val="20"/>
                                <w:szCs w:val="20"/>
                              </w:rPr>
                              <w:t>Ich bestätige hiermit die Richtigkeit der vorangeführten Angaben.</w:t>
                            </w:r>
                          </w:p>
                          <w:p w:rsidR="00742D89" w:rsidRPr="002C46B5" w:rsidRDefault="00742D89" w:rsidP="00677DDB">
                            <w:pPr>
                              <w:spacing w:after="0" w:line="240" w:lineRule="auto"/>
                              <w:rPr>
                                <w:rFonts w:ascii="Tahoma" w:hAnsi="Tahoma" w:cs="Tahoma"/>
                                <w:sz w:val="20"/>
                                <w:szCs w:val="20"/>
                              </w:rPr>
                            </w:pPr>
                          </w:p>
                          <w:p w:rsidR="00742D89" w:rsidRPr="002C46B5" w:rsidRDefault="00742D89" w:rsidP="00677DDB">
                            <w:pPr>
                              <w:spacing w:after="0" w:line="240" w:lineRule="auto"/>
                              <w:rPr>
                                <w:rFonts w:ascii="Tahoma" w:hAnsi="Tahoma" w:cs="Tahoma"/>
                                <w:sz w:val="20"/>
                                <w:szCs w:val="20"/>
                              </w:rPr>
                            </w:pPr>
                          </w:p>
                          <w:p w:rsidR="00742D89" w:rsidRPr="002C46B5" w:rsidRDefault="00742D89" w:rsidP="00677DDB">
                            <w:pPr>
                              <w:spacing w:after="0" w:line="240" w:lineRule="auto"/>
                              <w:rPr>
                                <w:rFonts w:ascii="Tahoma" w:hAnsi="Tahoma" w:cs="Tahoma"/>
                                <w:sz w:val="20"/>
                                <w:szCs w:val="20"/>
                              </w:rPr>
                            </w:pPr>
                            <w:r>
                              <w:rPr>
                                <w:rFonts w:ascii="Tahoma" w:hAnsi="Tahoma" w:cs="Tahoma"/>
                                <w:sz w:val="20"/>
                                <w:szCs w:val="20"/>
                              </w:rPr>
                              <w:t>_________________________________</w:t>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Pr>
                                <w:rFonts w:ascii="Tahoma" w:hAnsi="Tahoma" w:cs="Tahoma"/>
                                <w:sz w:val="20"/>
                                <w:szCs w:val="20"/>
                              </w:rPr>
                              <w:t>_________________________________</w:t>
                            </w:r>
                          </w:p>
                          <w:p w:rsidR="00742D89" w:rsidRPr="002C46B5" w:rsidRDefault="00742D89" w:rsidP="00677DDB">
                            <w:pPr>
                              <w:spacing w:after="0" w:line="240" w:lineRule="auto"/>
                              <w:rPr>
                                <w:rFonts w:ascii="Tahoma" w:hAnsi="Tahoma" w:cs="Tahoma"/>
                                <w:sz w:val="20"/>
                                <w:szCs w:val="20"/>
                              </w:rPr>
                            </w:pPr>
                            <w:r w:rsidRPr="002C46B5">
                              <w:rPr>
                                <w:rFonts w:ascii="Tahoma" w:hAnsi="Tahoma" w:cs="Tahoma"/>
                                <w:sz w:val="20"/>
                                <w:szCs w:val="20"/>
                              </w:rPr>
                              <w:t>Ort, Datum</w:t>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t>Unterschrift</w:t>
                            </w:r>
                            <w:r w:rsidRPr="002C46B5">
                              <w:rPr>
                                <w:rFonts w:ascii="Tahoma" w:hAnsi="Tahoma" w:cs="Tahoma"/>
                                <w:sz w:val="20"/>
                                <w:szCs w:val="20"/>
                              </w:rPr>
                              <w:tab/>
                            </w:r>
                            <w:r w:rsidRPr="002C46B5">
                              <w:rPr>
                                <w:rFonts w:ascii="Tahoma" w:hAnsi="Tahoma" w:cs="Tahom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7" o:spid="_x0000_s1028" type="#_x0000_t202" style="position:absolute;left:0;text-align:left;margin-left:53.4pt;margin-top:454pt;width:626.95pt;height: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" fillcolor="white [3201]" stroked="f" strokeweight=".5pt">
                <v:textbox>
                  <w:txbxContent>
                    <w:p w:rsidR="00742D89" w:rsidRPr="002C46B5" w:rsidRDefault="00742D89" w:rsidP="00677DDB">
                      <w:pPr>
                        <w:spacing w:after="0" w:line="240" w:lineRule="auto"/>
                        <w:rPr>
                          <w:rFonts w:ascii="Tahoma" w:hAnsi="Tahoma" w:cs="Tahoma"/>
                          <w:sz w:val="20"/>
                          <w:szCs w:val="20"/>
                        </w:rPr>
                      </w:pPr>
                      <w:r w:rsidRPr="002C46B5">
                        <w:rPr>
                          <w:rFonts w:ascii="Tahoma" w:hAnsi="Tahoma" w:cs="Tahoma"/>
                          <w:sz w:val="20"/>
                          <w:szCs w:val="20"/>
                        </w:rPr>
                        <w:t>Ich bestätige hiermit die Richtigkeit der vorangeführten Angaben.</w:t>
                      </w:r>
                    </w:p>
                    <w:p w:rsidR="00742D89" w:rsidRPr="002C46B5" w:rsidRDefault="00742D89" w:rsidP="00677DDB">
                      <w:pPr>
                        <w:spacing w:after="0" w:line="240" w:lineRule="auto"/>
                        <w:rPr>
                          <w:rFonts w:ascii="Tahoma" w:hAnsi="Tahoma" w:cs="Tahoma"/>
                          <w:sz w:val="20"/>
                          <w:szCs w:val="20"/>
                        </w:rPr>
                      </w:pPr>
                    </w:p>
                    <w:p w:rsidR="00742D89" w:rsidRPr="002C46B5" w:rsidRDefault="00742D89" w:rsidP="00677DDB">
                      <w:pPr>
                        <w:spacing w:after="0" w:line="240" w:lineRule="auto"/>
                        <w:rPr>
                          <w:rFonts w:ascii="Tahoma" w:hAnsi="Tahoma" w:cs="Tahoma"/>
                          <w:sz w:val="20"/>
                          <w:szCs w:val="20"/>
                        </w:rPr>
                      </w:pPr>
                    </w:p>
                    <w:p w:rsidR="00742D89" w:rsidRPr="002C46B5" w:rsidRDefault="00742D89" w:rsidP="00677DDB">
                      <w:pPr>
                        <w:spacing w:after="0" w:line="240" w:lineRule="auto"/>
                        <w:rPr>
                          <w:rFonts w:ascii="Tahoma" w:hAnsi="Tahoma" w:cs="Tahoma"/>
                          <w:sz w:val="20"/>
                          <w:szCs w:val="20"/>
                        </w:rPr>
                      </w:pPr>
                      <w:r>
                        <w:rPr>
                          <w:rFonts w:ascii="Tahoma" w:hAnsi="Tahoma" w:cs="Tahoma"/>
                          <w:sz w:val="20"/>
                          <w:szCs w:val="20"/>
                        </w:rPr>
                        <w:t>_________________________________</w:t>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Pr>
                          <w:rFonts w:ascii="Tahoma" w:hAnsi="Tahoma" w:cs="Tahoma"/>
                          <w:sz w:val="20"/>
                          <w:szCs w:val="20"/>
                        </w:rPr>
                        <w:t>_________________________________</w:t>
                      </w:r>
                    </w:p>
                    <w:p w:rsidR="00742D89" w:rsidRPr="002C46B5" w:rsidRDefault="00742D89" w:rsidP="00677DDB">
                      <w:pPr>
                        <w:spacing w:after="0" w:line="240" w:lineRule="auto"/>
                        <w:rPr>
                          <w:rFonts w:ascii="Tahoma" w:hAnsi="Tahoma" w:cs="Tahoma"/>
                          <w:sz w:val="20"/>
                          <w:szCs w:val="20"/>
                        </w:rPr>
                      </w:pPr>
                      <w:r w:rsidRPr="002C46B5">
                        <w:rPr>
                          <w:rFonts w:ascii="Tahoma" w:hAnsi="Tahoma" w:cs="Tahoma"/>
                          <w:sz w:val="20"/>
                          <w:szCs w:val="20"/>
                        </w:rPr>
                        <w:t>Ort, Datum</w:t>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r>
                      <w:r w:rsidRPr="002C46B5">
                        <w:rPr>
                          <w:rFonts w:ascii="Tahoma" w:hAnsi="Tahoma" w:cs="Tahoma"/>
                          <w:sz w:val="20"/>
                          <w:szCs w:val="20"/>
                        </w:rPr>
                        <w:tab/>
                        <w:t>Unterschrift</w:t>
                      </w:r>
                      <w:r w:rsidRPr="002C46B5">
                        <w:rPr>
                          <w:rFonts w:ascii="Tahoma" w:hAnsi="Tahoma" w:cs="Tahoma"/>
                          <w:sz w:val="20"/>
                          <w:szCs w:val="20"/>
                        </w:rPr>
                        <w:tab/>
                      </w:r>
                      <w:r w:rsidRPr="002C46B5">
                        <w:rPr>
                          <w:rFonts w:ascii="Tahoma" w:hAnsi="Tahoma" w:cs="Tahoma"/>
                          <w:sz w:val="20"/>
                          <w:szCs w:val="20"/>
                        </w:rPr>
                        <w:tab/>
                      </w:r>
                    </w:p>
                  </w:txbxContent>
                </v:textbox>
                <w10:wrap anchorx="margin"/>
              </v:shape>
            </w:pict>
          </mc:Fallback>
        </mc:AlternateContent>
      </w:r>
    </w:p>
    <w:sectPr w:rsidR="007D3F30" w:rsidSect="009C5465">
      <w:footerReference w:type="default" r:id="rId8"/>
      <w:pgSz w:w="16838" w:h="11906" w:orient="landscape"/>
      <w:pgMar w:top="579" w:right="82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42" w:rsidRDefault="00AF3B42" w:rsidP="00677DDB">
      <w:pPr>
        <w:spacing w:after="0" w:line="240" w:lineRule="auto"/>
      </w:pPr>
      <w:r>
        <w:separator/>
      </w:r>
    </w:p>
  </w:endnote>
  <w:endnote w:type="continuationSeparator" w:id="0">
    <w:p w:rsidR="00AF3B42" w:rsidRDefault="00AF3B42" w:rsidP="0067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D89" w:rsidRDefault="00AB0803" w:rsidP="003E4D75">
    <w:pPr>
      <w:pStyle w:val="Fuzeile"/>
      <w:jc w:val="right"/>
    </w:pPr>
    <w:r w:rsidRPr="006D29F2">
      <w:rPr>
        <w:rFonts w:ascii="Tahoma" w:hAnsi="Tahoma" w:cs="Tahoma"/>
        <w:noProof/>
        <w:sz w:val="18"/>
        <w:szCs w:val="18"/>
      </w:rPr>
      <mc:AlternateContent>
        <mc:Choice Requires="wps">
          <w:drawing>
            <wp:anchor distT="0" distB="0" distL="114300" distR="114300" simplePos="0" relativeHeight="251661312" behindDoc="0" locked="0" layoutInCell="1" allowOverlap="1" wp14:anchorId="6817636D" wp14:editId="644E3FFC">
              <wp:simplePos x="0" y="0"/>
              <wp:positionH relativeFrom="margin">
                <wp:posOffset>8679815</wp:posOffset>
              </wp:positionH>
              <wp:positionV relativeFrom="bottomMargin">
                <wp:posOffset>287020</wp:posOffset>
              </wp:positionV>
              <wp:extent cx="935355" cy="951865"/>
              <wp:effectExtent l="0" t="0" r="0" b="635"/>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89" w:rsidRPr="007D3F30" w:rsidRDefault="00742D89" w:rsidP="003E4D75">
                          <w:pPr>
                            <w:jc w:val="center"/>
                            <w:rPr>
                              <w:rFonts w:ascii="Tahoma" w:hAnsi="Tahoma" w:cs="Tahoma"/>
                              <w:sz w:val="18"/>
                              <w:szCs w:val="18"/>
                            </w:rPr>
                          </w:pPr>
                          <w:r w:rsidRPr="007D3F30">
                            <w:rPr>
                              <w:rFonts w:ascii="Tahoma" w:hAnsi="Tahoma" w:cs="Tahoma"/>
                              <w:sz w:val="18"/>
                              <w:szCs w:val="18"/>
                            </w:rPr>
                            <w:t>D/4338/2021</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6817636D" id="Rechteck 451" o:spid="_x0000_s1029" style="position:absolute;left:0;text-align:left;margin-left:683.45pt;margin-top:22.6pt;width:73.65pt;height:7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" filled="f" stroked="f">
              <v:textbox inset=",0">
                <w:txbxContent>
                  <w:p w:rsidR="00742D89" w:rsidRPr="007D3F30" w:rsidRDefault="00742D89" w:rsidP="003E4D75">
                    <w:pPr>
                      <w:jc w:val="center"/>
                      <w:rPr>
                        <w:rFonts w:ascii="Tahoma" w:hAnsi="Tahoma" w:cs="Tahoma"/>
                        <w:sz w:val="18"/>
                        <w:szCs w:val="18"/>
                      </w:rPr>
                    </w:pPr>
                    <w:r w:rsidRPr="007D3F30">
                      <w:rPr>
                        <w:rFonts w:ascii="Tahoma" w:hAnsi="Tahoma" w:cs="Tahoma"/>
                        <w:sz w:val="18"/>
                        <w:szCs w:val="18"/>
                      </w:rPr>
                      <w:t>D/4338/2021</w:t>
                    </w:r>
                  </w:p>
                </w:txbxContent>
              </v:textbox>
              <w10:wrap anchorx="margin" anchory="margin"/>
            </v:rect>
          </w:pict>
        </mc:Fallback>
      </mc:AlternateContent>
    </w:r>
    <w:r w:rsidR="007D3F30" w:rsidRPr="00F41B57">
      <w:rPr>
        <w:rFonts w:cs="Tahoma"/>
        <w:noProof/>
        <w:sz w:val="18"/>
        <w:szCs w:val="18"/>
      </w:rPr>
      <mc:AlternateContent>
        <mc:Choice Requires="wpg">
          <w:drawing>
            <wp:anchor distT="0" distB="0" distL="114300" distR="114300" simplePos="0" relativeHeight="251663360" behindDoc="0" locked="0" layoutInCell="1" allowOverlap="1" wp14:anchorId="6385FFEE" wp14:editId="26B835B0">
              <wp:simplePos x="0" y="0"/>
              <wp:positionH relativeFrom="rightMargin">
                <wp:posOffset>-60325</wp:posOffset>
              </wp:positionH>
              <wp:positionV relativeFrom="page">
                <wp:posOffset>7226935</wp:posOffset>
              </wp:positionV>
              <wp:extent cx="77637" cy="431321"/>
              <wp:effectExtent l="0" t="0" r="17780" b="26035"/>
              <wp:wrapNone/>
              <wp:docPr id="1"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3"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5"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9FDEEC6" id="Gruppe 223" o:spid="_x0000_s1026" style="position:absolute;margin-left:-4.75pt;margin-top:569.05pt;width:6.1pt;height:33.95pt;z-index:251663360;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" strokecolor="#a8d08d [1945]" strokeweight="1.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42" w:rsidRDefault="00AF3B42" w:rsidP="00677DDB">
      <w:pPr>
        <w:spacing w:after="0" w:line="240" w:lineRule="auto"/>
      </w:pPr>
      <w:r>
        <w:separator/>
      </w:r>
    </w:p>
  </w:footnote>
  <w:footnote w:type="continuationSeparator" w:id="0">
    <w:p w:rsidR="00AF3B42" w:rsidRDefault="00AF3B42" w:rsidP="00677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tdtGdBh7nSaGLoKA5R69Tgh0f6IbNhEtQto35YsGWmDTyBtKI0vM1EllaDnjzkMsQhwJ6VPZQ7BYVS9GE4kBg==" w:salt="ExV9E3uibnOSFrNlHXkL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D7"/>
    <w:rsid w:val="000A1C70"/>
    <w:rsid w:val="000B7883"/>
    <w:rsid w:val="000D7018"/>
    <w:rsid w:val="00115143"/>
    <w:rsid w:val="001339F2"/>
    <w:rsid w:val="001646F9"/>
    <w:rsid w:val="00197098"/>
    <w:rsid w:val="001D1328"/>
    <w:rsid w:val="001F0A95"/>
    <w:rsid w:val="00287EF8"/>
    <w:rsid w:val="002C0B64"/>
    <w:rsid w:val="002C204B"/>
    <w:rsid w:val="002C46B5"/>
    <w:rsid w:val="00316179"/>
    <w:rsid w:val="00324067"/>
    <w:rsid w:val="00343DC3"/>
    <w:rsid w:val="003518EB"/>
    <w:rsid w:val="00383426"/>
    <w:rsid w:val="00397B09"/>
    <w:rsid w:val="003D048D"/>
    <w:rsid w:val="003E4D75"/>
    <w:rsid w:val="004C3F2E"/>
    <w:rsid w:val="005162D7"/>
    <w:rsid w:val="00527459"/>
    <w:rsid w:val="00565F8E"/>
    <w:rsid w:val="00570F5F"/>
    <w:rsid w:val="005A3EA4"/>
    <w:rsid w:val="005C6E67"/>
    <w:rsid w:val="005F310E"/>
    <w:rsid w:val="00677DDB"/>
    <w:rsid w:val="006B012E"/>
    <w:rsid w:val="00742D89"/>
    <w:rsid w:val="007D3F30"/>
    <w:rsid w:val="00817553"/>
    <w:rsid w:val="008B1965"/>
    <w:rsid w:val="008D04B6"/>
    <w:rsid w:val="008E61C2"/>
    <w:rsid w:val="00903D55"/>
    <w:rsid w:val="009114EB"/>
    <w:rsid w:val="00966F13"/>
    <w:rsid w:val="00991205"/>
    <w:rsid w:val="009C5465"/>
    <w:rsid w:val="00A82A5B"/>
    <w:rsid w:val="00AB0803"/>
    <w:rsid w:val="00AF3B42"/>
    <w:rsid w:val="00B473DE"/>
    <w:rsid w:val="00B82C0F"/>
    <w:rsid w:val="00C34968"/>
    <w:rsid w:val="00C355C4"/>
    <w:rsid w:val="00D233A5"/>
    <w:rsid w:val="00D55D1F"/>
    <w:rsid w:val="00D560C4"/>
    <w:rsid w:val="00DD6417"/>
    <w:rsid w:val="00E60D3A"/>
    <w:rsid w:val="00E7319A"/>
    <w:rsid w:val="00FC6998"/>
    <w:rsid w:val="00FD36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22CB8F-9B2D-4B54-B7D9-F3C58198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7D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DDB"/>
    <w:rPr>
      <w:rFonts w:ascii="Segoe UI" w:hAnsi="Segoe UI" w:cs="Segoe UI"/>
      <w:sz w:val="18"/>
      <w:szCs w:val="18"/>
    </w:rPr>
  </w:style>
  <w:style w:type="paragraph" w:styleId="Kopfzeile">
    <w:name w:val="header"/>
    <w:basedOn w:val="Standard"/>
    <w:link w:val="KopfzeileZchn"/>
    <w:uiPriority w:val="99"/>
    <w:unhideWhenUsed/>
    <w:rsid w:val="00677D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DDB"/>
  </w:style>
  <w:style w:type="paragraph" w:styleId="Fuzeile">
    <w:name w:val="footer"/>
    <w:basedOn w:val="Standard"/>
    <w:link w:val="FuzeileZchn"/>
    <w:uiPriority w:val="99"/>
    <w:unhideWhenUsed/>
    <w:rsid w:val="00677D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9957-5470-413B-A0EB-BDB626E3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Bernegger Heidemarie</dc:creator>
  <cp:keywords/>
  <dc:description/>
  <cp:lastModifiedBy>Barbara Haslauer / Marktgemeinde Oberalm</cp:lastModifiedBy>
  <cp:revision>2</cp:revision>
  <cp:lastPrinted>2021-12-09T11:11:00Z</cp:lastPrinted>
  <dcterms:created xsi:type="dcterms:W3CDTF">2021-12-10T09:01:00Z</dcterms:created>
  <dcterms:modified xsi:type="dcterms:W3CDTF">2021-12-10T09:01:00Z</dcterms:modified>
</cp:coreProperties>
</file>